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1763" w14:textId="77777777" w:rsidR="00510419" w:rsidRPr="00D51985" w:rsidRDefault="00510419" w:rsidP="00510419">
      <w:pPr>
        <w:tabs>
          <w:tab w:val="left" w:pos="-1440"/>
        </w:tabs>
        <w:spacing w:after="120" w:line="300" w:lineRule="auto"/>
        <w:ind w:left="4320" w:hanging="4320"/>
        <w:jc w:val="center"/>
        <w:rPr>
          <w:b/>
          <w:sz w:val="22"/>
          <w:szCs w:val="22"/>
        </w:rPr>
      </w:pPr>
      <w:r w:rsidRPr="00D51985">
        <w:rPr>
          <w:b/>
          <w:sz w:val="22"/>
          <w:szCs w:val="22"/>
        </w:rPr>
        <w:t>EXHIBIT B</w:t>
      </w:r>
    </w:p>
    <w:p w14:paraId="105E3B5C" w14:textId="77777777" w:rsidR="00510419" w:rsidRPr="00D51985" w:rsidRDefault="00510419" w:rsidP="00510419">
      <w:pPr>
        <w:tabs>
          <w:tab w:val="left" w:pos="-1440"/>
        </w:tabs>
        <w:spacing w:after="120" w:line="300" w:lineRule="auto"/>
        <w:ind w:left="4320" w:hanging="4320"/>
        <w:jc w:val="center"/>
        <w:rPr>
          <w:b/>
          <w:sz w:val="22"/>
          <w:szCs w:val="22"/>
        </w:rPr>
      </w:pPr>
      <w:r w:rsidRPr="00D51985">
        <w:rPr>
          <w:b/>
          <w:sz w:val="22"/>
          <w:szCs w:val="22"/>
        </w:rPr>
        <w:t>DELIVERABLES OR MILESTONES</w:t>
      </w:r>
    </w:p>
    <w:p w14:paraId="643E8A2B" w14:textId="6FF36429" w:rsidR="00795469" w:rsidRDefault="00795469" w:rsidP="00510419">
      <w:pPr>
        <w:jc w:val="center"/>
      </w:pPr>
    </w:p>
    <w:p w14:paraId="675661A4" w14:textId="161D21F5" w:rsidR="00533A69" w:rsidRDefault="00533A69"/>
    <w:p w14:paraId="76AC618F" w14:textId="77777777" w:rsidR="00523C3C" w:rsidRDefault="00523C3C"/>
    <w:p w14:paraId="256757BB" w14:textId="77777777" w:rsidR="00795469" w:rsidRDefault="00795469"/>
    <w:tbl>
      <w:tblPr>
        <w:tblStyle w:val="TableGrid1"/>
        <w:tblpPr w:leftFromText="180" w:rightFromText="180" w:vertAnchor="page" w:horzAnchor="margin" w:tblpY="2264"/>
        <w:tblW w:w="9990" w:type="dxa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2790"/>
        <w:gridCol w:w="2790"/>
      </w:tblGrid>
      <w:tr w:rsidR="00B47FF7" w:rsidRPr="0085461C" w14:paraId="600A3DA5" w14:textId="77777777" w:rsidTr="00B47FF7">
        <w:tc>
          <w:tcPr>
            <w:tcW w:w="4410" w:type="dxa"/>
            <w:shd w:val="clear" w:color="auto" w:fill="D9D9D9" w:themeFill="background1" w:themeFillShade="D9"/>
          </w:tcPr>
          <w:p w14:paraId="5C39259F" w14:textId="77777777" w:rsidR="00B47FF7" w:rsidRPr="00B72C99" w:rsidRDefault="00B47FF7" w:rsidP="00B47FF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69982015"/>
            <w:r w:rsidRPr="00B72C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Task 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7651D54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b/>
                <w:sz w:val="20"/>
                <w:szCs w:val="20"/>
              </w:rPr>
              <w:t>Staff Position Responsible</w:t>
            </w:r>
          </w:p>
        </w:tc>
        <w:tc>
          <w:tcPr>
            <w:tcW w:w="2790" w:type="dxa"/>
            <w:shd w:val="clear" w:color="auto" w:fill="D9D9D9" w:themeFill="background1" w:themeFillShade="D9"/>
          </w:tcPr>
          <w:p w14:paraId="1D22EDD1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Date </w:t>
            </w:r>
            <w:r w:rsidR="00D51985" w:rsidRPr="00B72C99">
              <w:rPr>
                <w:rFonts w:asciiTheme="minorHAnsi" w:hAnsiTheme="minorHAnsi" w:cstheme="minorHAnsi"/>
                <w:b/>
                <w:sz w:val="20"/>
                <w:szCs w:val="20"/>
              </w:rPr>
              <w:t>Completed</w:t>
            </w:r>
          </w:p>
        </w:tc>
      </w:tr>
      <w:tr w:rsidR="00B47FF7" w:rsidRPr="0085461C" w14:paraId="0F3162AA" w14:textId="77777777" w:rsidTr="00B47FF7">
        <w:tc>
          <w:tcPr>
            <w:tcW w:w="4410" w:type="dxa"/>
          </w:tcPr>
          <w:p w14:paraId="03EBD12A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Submit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raft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ubawards to ICJIA</w:t>
            </w:r>
          </w:p>
        </w:tc>
        <w:tc>
          <w:tcPr>
            <w:tcW w:w="2790" w:type="dxa"/>
          </w:tcPr>
          <w:p w14:paraId="08C3F328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053F02A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1835DCA4" w14:textId="77777777" w:rsidTr="00B47FF7">
        <w:tc>
          <w:tcPr>
            <w:tcW w:w="4410" w:type="dxa"/>
          </w:tcPr>
          <w:p w14:paraId="74A2BA58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Execute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ubawards</w:t>
            </w:r>
          </w:p>
        </w:tc>
        <w:tc>
          <w:tcPr>
            <w:tcW w:w="2790" w:type="dxa"/>
          </w:tcPr>
          <w:p w14:paraId="21D3B0B7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512F21F0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97B85" w14:paraId="030A6072" w14:textId="77777777" w:rsidTr="00B47FF7">
        <w:tc>
          <w:tcPr>
            <w:tcW w:w="4410" w:type="dxa"/>
          </w:tcPr>
          <w:p w14:paraId="655E3AFF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Review sub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award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1985" w:rsidRPr="00B72C9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eriodic </w:t>
            </w:r>
            <w:r w:rsidR="00D51985" w:rsidRPr="00B72C99">
              <w:rPr>
                <w:rFonts w:asciiTheme="minorHAnsi" w:hAnsiTheme="minorHAnsi" w:cstheme="minorHAnsi"/>
                <w:sz w:val="20"/>
                <w:szCs w:val="20"/>
              </w:rPr>
              <w:t>fiscal r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eports </w:t>
            </w:r>
          </w:p>
        </w:tc>
        <w:tc>
          <w:tcPr>
            <w:tcW w:w="2790" w:type="dxa"/>
          </w:tcPr>
          <w:p w14:paraId="6B0A240C" w14:textId="77777777" w:rsidR="00B47FF7" w:rsidRPr="00B72C99" w:rsidDel="0012074E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7F15D146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2348E946" w14:textId="77777777" w:rsidTr="00B47FF7">
        <w:tc>
          <w:tcPr>
            <w:tcW w:w="4410" w:type="dxa"/>
          </w:tcPr>
          <w:p w14:paraId="4022AC30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Process payments to sub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recipients</w:t>
            </w:r>
          </w:p>
        </w:tc>
        <w:tc>
          <w:tcPr>
            <w:tcW w:w="2790" w:type="dxa"/>
          </w:tcPr>
          <w:p w14:paraId="0D347ED1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1F1C615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7E3A5900" w14:textId="77777777" w:rsidTr="00B47FF7">
        <w:tc>
          <w:tcPr>
            <w:tcW w:w="4410" w:type="dxa"/>
          </w:tcPr>
          <w:p w14:paraId="3F29ED82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Review sub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award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51985" w:rsidRPr="00B72C9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eriodic </w:t>
            </w:r>
            <w:r w:rsidR="00D51985" w:rsidRPr="00B72C99">
              <w:rPr>
                <w:rFonts w:asciiTheme="minorHAnsi" w:hAnsiTheme="minorHAnsi" w:cstheme="minorHAnsi"/>
                <w:sz w:val="20"/>
                <w:szCs w:val="20"/>
              </w:rPr>
              <w:t>data r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eports</w:t>
            </w:r>
          </w:p>
        </w:tc>
        <w:tc>
          <w:tcPr>
            <w:tcW w:w="2790" w:type="dxa"/>
          </w:tcPr>
          <w:p w14:paraId="46896E37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1561397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4637EC25" w14:textId="77777777" w:rsidTr="00B47FF7">
        <w:tc>
          <w:tcPr>
            <w:tcW w:w="4410" w:type="dxa"/>
          </w:tcPr>
          <w:p w14:paraId="1F754A57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Provide ongoing technical assistance to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subrecipients</w:t>
            </w:r>
          </w:p>
        </w:tc>
        <w:tc>
          <w:tcPr>
            <w:tcW w:w="2790" w:type="dxa"/>
          </w:tcPr>
          <w:p w14:paraId="71B1B076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8CB9C4C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116573DF" w14:textId="77777777" w:rsidTr="00B47FF7">
        <w:tc>
          <w:tcPr>
            <w:tcW w:w="4410" w:type="dxa"/>
          </w:tcPr>
          <w:p w14:paraId="6A6B2DCB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Conduct subaward site visits</w:t>
            </w:r>
          </w:p>
        </w:tc>
        <w:tc>
          <w:tcPr>
            <w:tcW w:w="2790" w:type="dxa"/>
          </w:tcPr>
          <w:p w14:paraId="2CC8A33B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82AEA26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473BCE57" w14:textId="77777777" w:rsidTr="00B47FF7">
        <w:tc>
          <w:tcPr>
            <w:tcW w:w="4410" w:type="dxa"/>
          </w:tcPr>
          <w:p w14:paraId="7C1AF119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Submit quarterly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Periodic Performance Report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to ICJIA</w:t>
            </w:r>
          </w:p>
        </w:tc>
        <w:tc>
          <w:tcPr>
            <w:tcW w:w="2790" w:type="dxa"/>
          </w:tcPr>
          <w:p w14:paraId="30A04A0A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0452226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535A89A5" w14:textId="77777777" w:rsidTr="00B47FF7">
        <w:tc>
          <w:tcPr>
            <w:tcW w:w="4410" w:type="dxa"/>
          </w:tcPr>
          <w:p w14:paraId="5C67C4D5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Distribute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subaward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closeout report materials reports</w:t>
            </w:r>
          </w:p>
        </w:tc>
        <w:tc>
          <w:tcPr>
            <w:tcW w:w="2790" w:type="dxa"/>
          </w:tcPr>
          <w:p w14:paraId="13F7086E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070B30C4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47FF7" w:rsidRPr="0085461C" w14:paraId="7CFB3E11" w14:textId="77777777" w:rsidTr="00B47FF7">
        <w:tc>
          <w:tcPr>
            <w:tcW w:w="4410" w:type="dxa"/>
          </w:tcPr>
          <w:p w14:paraId="535F72DB" w14:textId="77777777" w:rsidR="00B47FF7" w:rsidRPr="00B72C99" w:rsidRDefault="00B47FF7" w:rsidP="00B47FF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Submit final fiscal and data reports to ICJIA</w:t>
            </w:r>
          </w:p>
        </w:tc>
        <w:tc>
          <w:tcPr>
            <w:tcW w:w="2790" w:type="dxa"/>
          </w:tcPr>
          <w:p w14:paraId="0FC61553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3D2CDBDB" w14:textId="77777777" w:rsidR="00B47FF7" w:rsidRPr="00B72C99" w:rsidRDefault="00B47FF7" w:rsidP="00B47F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8654967" w14:textId="77777777" w:rsidR="00967CF1" w:rsidRDefault="00967CF1" w:rsidP="00B47FF7">
      <w:pPr>
        <w:tabs>
          <w:tab w:val="left" w:pos="-1440"/>
        </w:tabs>
        <w:spacing w:after="120" w:line="300" w:lineRule="auto"/>
        <w:ind w:left="4320" w:hanging="4320"/>
        <w:jc w:val="center"/>
        <w:rPr>
          <w:b/>
          <w:sz w:val="20"/>
          <w:szCs w:val="20"/>
        </w:rPr>
      </w:pPr>
    </w:p>
    <w:p w14:paraId="00BDA8F2" w14:textId="77777777" w:rsidR="00B47FF7" w:rsidRPr="00D51985" w:rsidRDefault="00B47FF7" w:rsidP="00B47FF7">
      <w:pPr>
        <w:tabs>
          <w:tab w:val="left" w:pos="-1440"/>
        </w:tabs>
        <w:spacing w:after="120" w:line="300" w:lineRule="auto"/>
        <w:ind w:left="4320" w:hanging="4320"/>
        <w:jc w:val="center"/>
        <w:rPr>
          <w:b/>
          <w:sz w:val="22"/>
          <w:szCs w:val="22"/>
        </w:rPr>
      </w:pPr>
      <w:r w:rsidRPr="00D51985">
        <w:rPr>
          <w:b/>
          <w:sz w:val="22"/>
          <w:szCs w:val="22"/>
        </w:rPr>
        <w:t>Exhibit E</w:t>
      </w:r>
    </w:p>
    <w:p w14:paraId="07070C0E" w14:textId="77777777" w:rsidR="00B47FF7" w:rsidRPr="00D51985" w:rsidRDefault="00B47FF7" w:rsidP="00B47FF7">
      <w:pPr>
        <w:tabs>
          <w:tab w:val="left" w:pos="-1440"/>
        </w:tabs>
        <w:spacing w:after="120" w:line="300" w:lineRule="auto"/>
        <w:ind w:left="4320" w:hanging="4320"/>
        <w:jc w:val="center"/>
        <w:rPr>
          <w:b/>
          <w:sz w:val="22"/>
          <w:szCs w:val="22"/>
        </w:rPr>
      </w:pPr>
      <w:r w:rsidRPr="00D51985">
        <w:rPr>
          <w:b/>
          <w:sz w:val="22"/>
          <w:szCs w:val="22"/>
        </w:rPr>
        <w:t>PERFORMANCE MEASURES</w:t>
      </w:r>
    </w:p>
    <w:p w14:paraId="34663B25" w14:textId="3A4AE4F3" w:rsidR="00B47FF7" w:rsidRDefault="00510419" w:rsidP="00B47FF7">
      <w:pPr>
        <w:pStyle w:val="Normal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Passthrough Entity</w:t>
      </w:r>
    </w:p>
    <w:p w14:paraId="50F7D96A" w14:textId="77777777" w:rsidR="00B47FF7" w:rsidRPr="0085461C" w:rsidRDefault="00B47FF7" w:rsidP="00B47FF7">
      <w:pPr>
        <w:pStyle w:val="NormalWeb"/>
        <w:spacing w:before="0" w:beforeAutospacing="0" w:after="0" w:afterAutospacing="0"/>
        <w:rPr>
          <w:b/>
          <w:color w:val="000000"/>
        </w:rPr>
      </w:pPr>
    </w:p>
    <w:tbl>
      <w:tblPr>
        <w:tblW w:w="10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6"/>
        <w:gridCol w:w="5434"/>
      </w:tblGrid>
      <w:tr w:rsidR="00B47FF7" w:rsidRPr="00B72C99" w14:paraId="2BB2B6F4" w14:textId="77777777" w:rsidTr="00523C3C">
        <w:tc>
          <w:tcPr>
            <w:tcW w:w="101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C86F8" w14:textId="77777777" w:rsidR="00B47FF7" w:rsidRPr="00B72C99" w:rsidRDefault="00B47FF7" w:rsidP="00523C3C">
            <w:pPr>
              <w:spacing w:line="276" w:lineRule="auto"/>
              <w:ind w:left="70"/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</w:pPr>
            <w:bookmarkStart w:id="1" w:name="_Hlk69982493"/>
            <w:bookmarkStart w:id="2" w:name="_GoBack"/>
            <w:r w:rsidRPr="00B72C9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GOAL: </w:t>
            </w:r>
            <w:r w:rsidRPr="00B72C99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>Through the oversight of sub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>awards</w:t>
            </w:r>
            <w:r w:rsidRPr="00B72C99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>,</w:t>
            </w:r>
            <w:r w:rsidRPr="00B72C9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Pr="00B72C99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 xml:space="preserve">provide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>XXXXX</w:t>
            </w:r>
            <w:r w:rsidRPr="00B72C99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 xml:space="preserve"> </w:t>
            </w:r>
          </w:p>
        </w:tc>
      </w:tr>
      <w:tr w:rsidR="00B47FF7" w:rsidRPr="00B72C99" w14:paraId="04A36ADC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186D6" w14:textId="77777777" w:rsidR="00B47FF7" w:rsidRPr="00B72C99" w:rsidRDefault="00B47FF7" w:rsidP="00523C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</w:pPr>
            <w:r w:rsidRPr="00B72C9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Objectives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E6B33" w14:textId="77777777" w:rsidR="00B47FF7" w:rsidRPr="00B72C99" w:rsidRDefault="00B47FF7" w:rsidP="00523C3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</w:pPr>
            <w:r w:rsidRPr="00B72C9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Process Performance Measures</w:t>
            </w:r>
          </w:p>
        </w:tc>
      </w:tr>
      <w:tr w:rsidR="00B47FF7" w:rsidRPr="00B72C99" w14:paraId="6C9FF71B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7308C" w14:textId="77777777" w:rsidR="00B47FF7" w:rsidRPr="00B72C99" w:rsidRDefault="00B47FF7" w:rsidP="00523C3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Detail the plan for monitoring 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subrecipient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performance, including submission of </w:t>
            </w:r>
            <w:r w:rsidR="00DF4103" w:rsidRPr="00B72C9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eriodic </w:t>
            </w:r>
            <w:r w:rsidR="00DF4103" w:rsidRPr="00B72C99">
              <w:rPr>
                <w:rFonts w:asciiTheme="minorHAnsi" w:hAnsiTheme="minorHAnsi" w:cstheme="minorHAnsi"/>
                <w:sz w:val="20"/>
                <w:szCs w:val="20"/>
              </w:rPr>
              <w:t>data r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eports and </w:t>
            </w:r>
            <w:r w:rsidR="00DF4103" w:rsidRPr="00B72C9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eriodic </w:t>
            </w:r>
            <w:r w:rsidR="00DF4103" w:rsidRPr="00B72C99">
              <w:rPr>
                <w:rFonts w:asciiTheme="minorHAnsi" w:hAnsiTheme="minorHAnsi" w:cstheme="minorHAnsi"/>
                <w:sz w:val="20"/>
                <w:szCs w:val="20"/>
              </w:rPr>
              <w:t>fiscal r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eports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E2E4C" w14:textId="77777777" w:rsidR="00967CF1" w:rsidRPr="00B72C99" w:rsidRDefault="00B47FF7" w:rsidP="00B47FF7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Submit agency plan for monitoring of sub-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awards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AE2DF5D" w14:textId="77777777" w:rsidR="00B47FF7" w:rsidRPr="00B72C99" w:rsidRDefault="00B47FF7" w:rsidP="00967CF1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Percentage of sub</w:t>
            </w:r>
            <w:r w:rsidR="00967CF1" w:rsidRPr="00B72C99">
              <w:rPr>
                <w:rFonts w:asciiTheme="minorHAnsi" w:hAnsiTheme="minorHAnsi" w:cstheme="minorHAnsi"/>
                <w:sz w:val="20"/>
                <w:szCs w:val="20"/>
              </w:rPr>
              <w:t>recipients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submitting </w:t>
            </w:r>
            <w:r w:rsidR="00DF4103" w:rsidRPr="00B72C99">
              <w:rPr>
                <w:rFonts w:asciiTheme="minorHAnsi" w:hAnsiTheme="minorHAnsi" w:cstheme="minorHAnsi"/>
                <w:sz w:val="20"/>
                <w:szCs w:val="20"/>
              </w:rPr>
              <w:t>periodic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fiscal reports on time</w:t>
            </w:r>
          </w:p>
        </w:tc>
      </w:tr>
      <w:tr w:rsidR="00B47FF7" w:rsidRPr="00B72C99" w14:paraId="213AC9D7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7BE9E" w14:textId="77777777" w:rsidR="00B47FF7" w:rsidRPr="00B72C99" w:rsidRDefault="00B47FF7" w:rsidP="00967C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Review accuracy of 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subrecipient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data reports 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9E53" w14:textId="77777777" w:rsidR="00B47FF7" w:rsidRPr="00B72C99" w:rsidRDefault="00B47FF7" w:rsidP="00B47FF7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of sub</w:t>
            </w:r>
            <w:r w:rsidR="00DF4103" w:rsidRPr="00B72C99">
              <w:rPr>
                <w:rFonts w:asciiTheme="minorHAnsi" w:hAnsiTheme="minorHAnsi" w:cstheme="minorHAnsi"/>
                <w:sz w:val="20"/>
                <w:szCs w:val="20"/>
              </w:rPr>
              <w:t>award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data reports received and reviewed</w:t>
            </w:r>
          </w:p>
          <w:p w14:paraId="1F9E9159" w14:textId="77777777" w:rsidR="00B47FF7" w:rsidRPr="00B72C99" w:rsidRDefault="00967CF1" w:rsidP="00B47FF7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Percentage of subrecipients submitting quarterly data reports on time</w:t>
            </w:r>
          </w:p>
        </w:tc>
      </w:tr>
      <w:tr w:rsidR="00DF4103" w:rsidRPr="00B72C99" w14:paraId="1DC6866C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1405" w14:textId="77777777" w:rsidR="00DF4103" w:rsidRPr="00B72C99" w:rsidRDefault="00DF4103" w:rsidP="00DF410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Review accuracy of 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subrecipient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fiscal reports 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F8A2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of subaward fiscal reports received and reviewed</w:t>
            </w:r>
          </w:p>
          <w:p w14:paraId="01791926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Percentage of subrecipients submitting quarterly fiscal reports on time</w:t>
            </w:r>
          </w:p>
        </w:tc>
      </w:tr>
      <w:tr w:rsidR="00DF4103" w:rsidRPr="00B72C99" w14:paraId="3BF1DC0B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98E0" w14:textId="77777777" w:rsidR="00DF4103" w:rsidRPr="00B72C99" w:rsidRDefault="00DF4103" w:rsidP="00DF4103">
            <w:pPr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Provide fiscal and programmatic technical assistance to all sub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recipients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as needed.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8C532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Number of subrecipients receiving </w:t>
            </w:r>
            <w:proofErr w:type="gramStart"/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technical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assistance</w:t>
            </w:r>
            <w:proofErr w:type="gramEnd"/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F4103" w:rsidRPr="00B72C99" w14:paraId="238164AE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35369" w14:textId="77777777" w:rsidR="00DF4103" w:rsidRPr="00B72C99" w:rsidRDefault="00DF4103" w:rsidP="00DF4103">
            <w:pPr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Perform site visits with _____ % of subrecipients during award period.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3AC93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Submit subaward site visit schedule to ICJIA</w:t>
            </w:r>
          </w:p>
          <w:p w14:paraId="5D305D8A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of subaward visits conducted</w:t>
            </w:r>
          </w:p>
        </w:tc>
      </w:tr>
      <w:tr w:rsidR="00DF4103" w:rsidRPr="00B72C99" w14:paraId="6758DB07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301E" w14:textId="77777777" w:rsidR="00DF4103" w:rsidRPr="00B72C99" w:rsidRDefault="00DF4103" w:rsidP="00DF4103">
            <w:pPr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Submit site visit reports to ICJIA within 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days of visit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BE9F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of subaward site visit reports submitted to ICJIA</w:t>
            </w:r>
          </w:p>
          <w:p w14:paraId="5B97BDCA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Number of subaward site visit reports submitted to ICJIA 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within ___ days 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F4103" w:rsidRPr="00B72C99" w14:paraId="33B1DDDA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83EB" w14:textId="77777777" w:rsidR="00DF4103" w:rsidRPr="00B72C99" w:rsidRDefault="00DF4103" w:rsidP="00DF4103">
            <w:pPr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Provide a Corrective Action 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Plan 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for all sub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recipients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with identified as needing formal corrective action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CA930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of subrecipients identified as requiring corrective action.</w:t>
            </w:r>
          </w:p>
          <w:p w14:paraId="26234F9C" w14:textId="77777777" w:rsidR="00DF4103" w:rsidRPr="00B72C99" w:rsidRDefault="00DF4103" w:rsidP="00A82FD7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notified and provided with a Plan of Corrective Action</w:t>
            </w:r>
          </w:p>
        </w:tc>
      </w:tr>
      <w:tr w:rsidR="00A82FD7" w:rsidRPr="00B72C99" w14:paraId="0FE0BCC9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C74A" w14:textId="77777777" w:rsidR="00A82FD7" w:rsidRPr="00B72C99" w:rsidRDefault="00A82FD7" w:rsidP="00DF4103">
            <w:pPr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Verify subrecipient completion of </w:t>
            </w:r>
            <w:proofErr w:type="gramStart"/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Corrective  Action</w:t>
            </w:r>
            <w:proofErr w:type="gramEnd"/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Plan within specified timeframe.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4C96" w14:textId="77777777" w:rsidR="00A82FD7" w:rsidRPr="00B72C99" w:rsidRDefault="00A82FD7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Percentage of subrecipients completing Corrective Action Plan requirements within specified timeframe</w:t>
            </w:r>
          </w:p>
        </w:tc>
      </w:tr>
      <w:tr w:rsidR="00DF4103" w:rsidRPr="00B72C99" w14:paraId="7487E938" w14:textId="77777777" w:rsidTr="00523C3C">
        <w:tc>
          <w:tcPr>
            <w:tcW w:w="47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1787" w14:textId="77777777" w:rsidR="00DF4103" w:rsidRPr="00B72C99" w:rsidRDefault="00DF4103" w:rsidP="00DF4103">
            <w:pPr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Provide fiscal and programmatic technical assistance to all sub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recipients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that request such assistance.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6BD5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of sub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recipients requiring 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fiscal and technical assistance</w:t>
            </w:r>
          </w:p>
          <w:p w14:paraId="164BC9C3" w14:textId="77777777" w:rsidR="00DF4103" w:rsidRPr="00B72C99" w:rsidRDefault="00DF4103" w:rsidP="00DF4103">
            <w:pPr>
              <w:numPr>
                <w:ilvl w:val="0"/>
                <w:numId w:val="2"/>
              </w:numPr>
              <w:autoSpaceDE/>
              <w:autoSpaceDN/>
              <w:adjustRightInd/>
              <w:ind w:left="500" w:hanging="36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>Number of sub</w:t>
            </w:r>
            <w:r w:rsidR="00A82FD7" w:rsidRPr="00B72C99">
              <w:rPr>
                <w:rFonts w:asciiTheme="minorHAnsi" w:hAnsiTheme="minorHAnsi" w:cstheme="minorHAnsi"/>
                <w:sz w:val="20"/>
                <w:szCs w:val="20"/>
              </w:rPr>
              <w:t>recipients</w:t>
            </w:r>
            <w:r w:rsidRPr="00B72C99">
              <w:rPr>
                <w:rFonts w:asciiTheme="minorHAnsi" w:hAnsiTheme="minorHAnsi" w:cstheme="minorHAnsi"/>
                <w:sz w:val="20"/>
                <w:szCs w:val="20"/>
              </w:rPr>
              <w:t xml:space="preserve"> receiving such assistance</w:t>
            </w:r>
          </w:p>
        </w:tc>
      </w:tr>
    </w:tbl>
    <w:p w14:paraId="1D0B1011" w14:textId="77777777" w:rsidR="00B47FF7" w:rsidRPr="00B72C99" w:rsidRDefault="00B47FF7" w:rsidP="00B47FF7">
      <w:pPr>
        <w:outlineLvl w:val="1"/>
        <w:rPr>
          <w:rFonts w:asciiTheme="minorHAnsi" w:hAnsiTheme="minorHAnsi" w:cstheme="minorHAnsi"/>
          <w:b/>
          <w:sz w:val="20"/>
          <w:szCs w:val="20"/>
        </w:rPr>
      </w:pPr>
    </w:p>
    <w:bookmarkEnd w:id="1"/>
    <w:bookmarkEnd w:id="2"/>
    <w:p w14:paraId="4C74266E" w14:textId="77777777" w:rsidR="0002390C" w:rsidRPr="00B72C99" w:rsidRDefault="0002390C">
      <w:pPr>
        <w:rPr>
          <w:rFonts w:asciiTheme="minorHAnsi" w:hAnsiTheme="minorHAnsi" w:cstheme="minorHAnsi"/>
          <w:sz w:val="20"/>
          <w:szCs w:val="20"/>
        </w:rPr>
      </w:pPr>
    </w:p>
    <w:sectPr w:rsidR="0002390C" w:rsidRPr="00B72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E6C49"/>
    <w:multiLevelType w:val="multilevel"/>
    <w:tmpl w:val="D162353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86A0BD3"/>
    <w:multiLevelType w:val="multilevel"/>
    <w:tmpl w:val="B3CE7A80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FF7"/>
    <w:rsid w:val="0002390C"/>
    <w:rsid w:val="0039783A"/>
    <w:rsid w:val="00403F9A"/>
    <w:rsid w:val="004160D7"/>
    <w:rsid w:val="00510419"/>
    <w:rsid w:val="00523C3C"/>
    <w:rsid w:val="00533A69"/>
    <w:rsid w:val="00795469"/>
    <w:rsid w:val="00890C3D"/>
    <w:rsid w:val="00967CF1"/>
    <w:rsid w:val="00A82FD7"/>
    <w:rsid w:val="00B47FF7"/>
    <w:rsid w:val="00B72C99"/>
    <w:rsid w:val="00B72F1F"/>
    <w:rsid w:val="00C36727"/>
    <w:rsid w:val="00D51985"/>
    <w:rsid w:val="00DF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9E0C1"/>
  <w15:chartTrackingRefBased/>
  <w15:docId w15:val="{EB62C3B1-BF3A-440E-BF56-2BFF068E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4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4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47FF7"/>
    <w:pPr>
      <w:widowControl/>
      <w:autoSpaceDE/>
      <w:autoSpaceDN/>
      <w:adjustRightInd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0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0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Brennan</dc:creator>
  <cp:keywords/>
  <dc:description/>
  <cp:lastModifiedBy>Salazar, Luisa</cp:lastModifiedBy>
  <cp:revision>3</cp:revision>
  <dcterms:created xsi:type="dcterms:W3CDTF">2021-02-03T18:13:00Z</dcterms:created>
  <dcterms:modified xsi:type="dcterms:W3CDTF">2021-04-22T16:19:00Z</dcterms:modified>
</cp:coreProperties>
</file>